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76B1" w14:textId="77777777" w:rsidR="002352D2" w:rsidRPr="002352D2" w:rsidRDefault="002352D2" w:rsidP="004B7C59">
      <w:pPr>
        <w:jc w:val="both"/>
        <w:rPr>
          <w:sz w:val="28"/>
          <w:szCs w:val="28"/>
        </w:rPr>
      </w:pPr>
      <w:r>
        <w:rPr>
          <w:sz w:val="28"/>
          <w:szCs w:val="28"/>
          <w:lang w:val="en-GB"/>
        </w:rPr>
        <w:t>E</w:t>
      </w:r>
      <w:r>
        <w:rPr>
          <w:sz w:val="28"/>
          <w:szCs w:val="28"/>
        </w:rPr>
        <w:t>ΙΡΗΝΗ ΠΙΚΗ</w:t>
      </w:r>
    </w:p>
    <w:p w14:paraId="3EE22A95" w14:textId="062F3DF3" w:rsidR="00D26F8F" w:rsidRPr="003D50D2" w:rsidRDefault="00EC238B" w:rsidP="004B7C59">
      <w:pPr>
        <w:jc w:val="both"/>
        <w:rPr>
          <w:sz w:val="28"/>
          <w:szCs w:val="28"/>
        </w:rPr>
      </w:pPr>
      <w:r w:rsidRPr="003D50D2">
        <w:rPr>
          <w:sz w:val="28"/>
          <w:szCs w:val="28"/>
        </w:rPr>
        <w:t xml:space="preserve">Η Ειρήνη </w:t>
      </w:r>
      <w:proofErr w:type="spellStart"/>
      <w:r w:rsidRPr="003D50D2">
        <w:rPr>
          <w:sz w:val="28"/>
          <w:szCs w:val="28"/>
        </w:rPr>
        <w:t>Πική</w:t>
      </w:r>
      <w:proofErr w:type="spellEnd"/>
      <w:r w:rsidRPr="003D50D2">
        <w:rPr>
          <w:sz w:val="28"/>
          <w:szCs w:val="28"/>
        </w:rPr>
        <w:t xml:space="preserve"> γεννήθηκε στην Λευκωσία το 1973. Το 1974, ως αποτέλεσμα της Τουρκικής Εισβολής, μετακόμισε με τους γονείς και τα αδέλφια της στην Αθήνα, όπου έζησε τα σχολικά της χρόνια, αποφοιτώντας από την Σχολή Μωραΐτη. Ακολουθούν οι σπουδές της στο Ηνωμένο Βασίλειο, αρχικά στα Οικονομικά (</w:t>
      </w:r>
      <w:r w:rsidRPr="003D50D2">
        <w:rPr>
          <w:sz w:val="28"/>
          <w:szCs w:val="28"/>
          <w:lang w:val="en-US"/>
        </w:rPr>
        <w:t>BSc</w:t>
      </w:r>
      <w:r w:rsidRPr="003D50D2">
        <w:rPr>
          <w:sz w:val="28"/>
          <w:szCs w:val="28"/>
        </w:rPr>
        <w:t xml:space="preserve"> </w:t>
      </w:r>
      <w:r w:rsidRPr="003D50D2">
        <w:rPr>
          <w:sz w:val="28"/>
          <w:szCs w:val="28"/>
          <w:lang w:val="en-US"/>
        </w:rPr>
        <w:t>Regional</w:t>
      </w:r>
      <w:r w:rsidRPr="003D50D2">
        <w:rPr>
          <w:sz w:val="28"/>
          <w:szCs w:val="28"/>
        </w:rPr>
        <w:t xml:space="preserve"> </w:t>
      </w:r>
      <w:r w:rsidRPr="003D50D2">
        <w:rPr>
          <w:sz w:val="28"/>
          <w:szCs w:val="28"/>
          <w:lang w:val="en-US"/>
        </w:rPr>
        <w:t>Science</w:t>
      </w:r>
      <w:r w:rsidRPr="003D50D2">
        <w:rPr>
          <w:sz w:val="28"/>
          <w:szCs w:val="28"/>
        </w:rPr>
        <w:t xml:space="preserve"> – </w:t>
      </w:r>
      <w:r w:rsidRPr="003D50D2">
        <w:rPr>
          <w:sz w:val="28"/>
          <w:szCs w:val="28"/>
          <w:lang w:val="en-US"/>
        </w:rPr>
        <w:t>Economics</w:t>
      </w:r>
      <w:r w:rsidRPr="003D50D2">
        <w:rPr>
          <w:sz w:val="28"/>
          <w:szCs w:val="28"/>
        </w:rPr>
        <w:t xml:space="preserve"> </w:t>
      </w:r>
      <w:r w:rsidRPr="003D50D2">
        <w:rPr>
          <w:sz w:val="28"/>
          <w:szCs w:val="28"/>
          <w:lang w:val="en-US"/>
        </w:rPr>
        <w:t>and</w:t>
      </w:r>
      <w:r w:rsidRPr="003D50D2">
        <w:rPr>
          <w:sz w:val="28"/>
          <w:szCs w:val="28"/>
        </w:rPr>
        <w:t xml:space="preserve"> </w:t>
      </w:r>
      <w:r w:rsidRPr="003D50D2">
        <w:rPr>
          <w:sz w:val="28"/>
          <w:szCs w:val="28"/>
          <w:lang w:val="en-US"/>
        </w:rPr>
        <w:t>Human</w:t>
      </w:r>
      <w:r w:rsidRPr="003D50D2">
        <w:rPr>
          <w:sz w:val="28"/>
          <w:szCs w:val="28"/>
        </w:rPr>
        <w:t xml:space="preserve"> </w:t>
      </w:r>
      <w:r w:rsidRPr="003D50D2">
        <w:rPr>
          <w:sz w:val="28"/>
          <w:szCs w:val="28"/>
          <w:lang w:val="en-US"/>
        </w:rPr>
        <w:t>Geography</w:t>
      </w:r>
      <w:r w:rsidRPr="003D50D2">
        <w:rPr>
          <w:sz w:val="28"/>
          <w:szCs w:val="28"/>
        </w:rPr>
        <w:t xml:space="preserve">) στο Πανεπιστήμιο του </w:t>
      </w:r>
      <w:r w:rsidRPr="003D50D2">
        <w:rPr>
          <w:sz w:val="28"/>
          <w:szCs w:val="28"/>
          <w:lang w:val="en-US"/>
        </w:rPr>
        <w:t>Reading</w:t>
      </w:r>
      <w:r w:rsidRPr="003D50D2">
        <w:rPr>
          <w:sz w:val="28"/>
          <w:szCs w:val="28"/>
        </w:rPr>
        <w:t xml:space="preserve"> (</w:t>
      </w:r>
      <w:r w:rsidRPr="003D50D2">
        <w:rPr>
          <w:sz w:val="28"/>
          <w:szCs w:val="28"/>
          <w:lang w:val="en-US"/>
        </w:rPr>
        <w:t>UK</w:t>
      </w:r>
      <w:r w:rsidRPr="003D50D2">
        <w:rPr>
          <w:sz w:val="28"/>
          <w:szCs w:val="28"/>
        </w:rPr>
        <w:t xml:space="preserve">), και στη συνέχεια στα Οικονομικά του Περιβάλλοντος στο </w:t>
      </w:r>
      <w:r w:rsidRPr="003D50D2">
        <w:rPr>
          <w:sz w:val="28"/>
          <w:szCs w:val="28"/>
          <w:lang w:val="en-US"/>
        </w:rPr>
        <w:t>University</w:t>
      </w:r>
      <w:r w:rsidRPr="003D50D2">
        <w:rPr>
          <w:sz w:val="28"/>
          <w:szCs w:val="28"/>
        </w:rPr>
        <w:t xml:space="preserve"> </w:t>
      </w:r>
      <w:r w:rsidRPr="003D50D2">
        <w:rPr>
          <w:sz w:val="28"/>
          <w:szCs w:val="28"/>
          <w:lang w:val="en-US"/>
        </w:rPr>
        <w:t>College</w:t>
      </w:r>
      <w:r w:rsidRPr="003D50D2">
        <w:rPr>
          <w:sz w:val="28"/>
          <w:szCs w:val="28"/>
        </w:rPr>
        <w:t xml:space="preserve"> </w:t>
      </w:r>
      <w:r w:rsidRPr="003D50D2">
        <w:rPr>
          <w:sz w:val="28"/>
          <w:szCs w:val="28"/>
          <w:lang w:val="en-US"/>
        </w:rPr>
        <w:t>London</w:t>
      </w:r>
      <w:r w:rsidRPr="003D50D2">
        <w:rPr>
          <w:sz w:val="28"/>
          <w:szCs w:val="28"/>
        </w:rPr>
        <w:t xml:space="preserve"> (</w:t>
      </w:r>
      <w:r w:rsidRPr="003D50D2">
        <w:rPr>
          <w:sz w:val="28"/>
          <w:szCs w:val="28"/>
          <w:lang w:val="en-US"/>
        </w:rPr>
        <w:t>UCL</w:t>
      </w:r>
      <w:r w:rsidRPr="003D50D2">
        <w:rPr>
          <w:sz w:val="28"/>
          <w:szCs w:val="28"/>
        </w:rPr>
        <w:t xml:space="preserve">) όπου έλαβε μεταπτυχιακό τίτλο </w:t>
      </w:r>
      <w:r w:rsidRPr="003D50D2">
        <w:rPr>
          <w:sz w:val="28"/>
          <w:szCs w:val="28"/>
          <w:lang w:val="en-US"/>
        </w:rPr>
        <w:t>MSc</w:t>
      </w:r>
      <w:r w:rsidRPr="003D50D2">
        <w:rPr>
          <w:sz w:val="28"/>
          <w:szCs w:val="28"/>
        </w:rPr>
        <w:t xml:space="preserve"> </w:t>
      </w:r>
      <w:r w:rsidRPr="003D50D2">
        <w:rPr>
          <w:sz w:val="28"/>
          <w:szCs w:val="28"/>
          <w:lang w:val="en-US"/>
        </w:rPr>
        <w:t>Environmental</w:t>
      </w:r>
      <w:r w:rsidRPr="003D50D2">
        <w:rPr>
          <w:sz w:val="28"/>
          <w:szCs w:val="28"/>
        </w:rPr>
        <w:t xml:space="preserve"> </w:t>
      </w:r>
      <w:r w:rsidRPr="003D50D2">
        <w:rPr>
          <w:sz w:val="28"/>
          <w:szCs w:val="28"/>
          <w:lang w:val="en-US"/>
        </w:rPr>
        <w:t>and</w:t>
      </w:r>
      <w:r w:rsidRPr="003D50D2">
        <w:rPr>
          <w:sz w:val="28"/>
          <w:szCs w:val="28"/>
        </w:rPr>
        <w:t xml:space="preserve"> </w:t>
      </w:r>
      <w:r w:rsidRPr="003D50D2">
        <w:rPr>
          <w:sz w:val="28"/>
          <w:szCs w:val="28"/>
          <w:lang w:val="en-US"/>
        </w:rPr>
        <w:t>Natural</w:t>
      </w:r>
      <w:r w:rsidRPr="003D50D2">
        <w:rPr>
          <w:sz w:val="28"/>
          <w:szCs w:val="28"/>
        </w:rPr>
        <w:t xml:space="preserve"> </w:t>
      </w:r>
      <w:r w:rsidRPr="003D50D2">
        <w:rPr>
          <w:sz w:val="28"/>
          <w:szCs w:val="28"/>
          <w:lang w:val="en-US"/>
        </w:rPr>
        <w:t>Resources</w:t>
      </w:r>
      <w:r w:rsidRPr="003D50D2">
        <w:rPr>
          <w:sz w:val="28"/>
          <w:szCs w:val="28"/>
        </w:rPr>
        <w:t xml:space="preserve"> </w:t>
      </w:r>
      <w:r w:rsidRPr="003D50D2">
        <w:rPr>
          <w:sz w:val="28"/>
          <w:szCs w:val="28"/>
          <w:lang w:val="en-US"/>
        </w:rPr>
        <w:t>Economics</w:t>
      </w:r>
      <w:r w:rsidRPr="003D50D2">
        <w:rPr>
          <w:sz w:val="28"/>
          <w:szCs w:val="28"/>
        </w:rPr>
        <w:t>.</w:t>
      </w:r>
    </w:p>
    <w:p w14:paraId="05887E82" w14:textId="440E5818" w:rsidR="00465768" w:rsidRPr="003D50D2" w:rsidRDefault="00EC238B" w:rsidP="004B7C59">
      <w:pPr>
        <w:jc w:val="both"/>
        <w:rPr>
          <w:sz w:val="28"/>
          <w:szCs w:val="28"/>
        </w:rPr>
      </w:pPr>
      <w:r w:rsidRPr="003D50D2">
        <w:rPr>
          <w:sz w:val="28"/>
          <w:szCs w:val="28"/>
        </w:rPr>
        <w:t xml:space="preserve">Υπηρετεί την Κυπριακή Δημοκρατία ως τεχνοκράτης καριέρας από το 1997, από θέσεις ευθύνης, με ευρύ χαρτοφυλάκιο το οποίο περιλαμβάνει θέματα οικονομίας, περιβάλλοντος, περιφερειακής πολιτικής, μεταρρυθμίσεων και επενδύσεων καθώς και ευρωπαϊκά θέματα. Η επαγγελματική της σταδιοδρομία ξεκίνησε στον ιδιωτικό τομέα σε θέματα οικονομικών του περιβάλλοντος. </w:t>
      </w:r>
      <w:r w:rsidRPr="003D50D2">
        <w:rPr>
          <w:sz w:val="28"/>
          <w:szCs w:val="28"/>
          <w:lang w:val="en-US"/>
        </w:rPr>
        <w:t>T</w:t>
      </w:r>
      <w:r w:rsidRPr="003D50D2">
        <w:rPr>
          <w:sz w:val="28"/>
          <w:szCs w:val="28"/>
        </w:rPr>
        <w:t xml:space="preserve">ο 1997 ξεκινά η πορεία της στη Δημόσια Υπηρεσία με το διορισμό της στο Γραφείο Προγραμματισμού (σήμερα Γενική Διεύθυνση Ανάπτυξης, Υπουργείο Οικονομικών), όπου ασχολήθηκε με θέματα περιβάλλοντας, φυσικών πόρων και υπήρξε μέλος της διαπραγματευτικής ομάδας για θέματα Πολιτικής Συνοχής κατά τις ενταξιακές διαπραγματεύσεις της Κύπρου στην ΕΕ (2002 -2004).  Διετέλεσε στέλεχος της Μονάδας Προγραμματισμού για την Πολιτική Συνοχής μέχρι το 2009, οπότε και επιλέγεται για να στελεχώσει την Γραμματεία της Κυπριακής Προεδρίας του Συμβουλίου της ΕΕ (Προεδρία της Δημοκρατίας), ως Επικεφαλής Προγράμματος και Συντονισμού Πολιτικής (2010-2013). Το 2014 ανέλαβε τον συντονισμό  θεμάτων επιχειρηματικότητας και καινοτομίας, επενδύσεων και βελτίωσης κανονιστικού πλαισίου, στη Μονάδα Διοικητικής Μεταρρύθμισης, υπό τον Υφυπουργό Παρά τω </w:t>
      </w:r>
      <w:proofErr w:type="spellStart"/>
      <w:r w:rsidRPr="003D50D2">
        <w:rPr>
          <w:sz w:val="28"/>
          <w:szCs w:val="28"/>
        </w:rPr>
        <w:t>Προέδρω</w:t>
      </w:r>
      <w:proofErr w:type="spellEnd"/>
      <w:r w:rsidRPr="003D50D2">
        <w:rPr>
          <w:sz w:val="28"/>
          <w:szCs w:val="28"/>
        </w:rPr>
        <w:t xml:space="preserve">. Παράλληλα, την περίοδο 2014-2016 συμμετείχε στην </w:t>
      </w:r>
      <w:r w:rsidRPr="003D50D2">
        <w:rPr>
          <w:sz w:val="28"/>
          <w:szCs w:val="28"/>
          <w:lang w:val="en-US"/>
        </w:rPr>
        <w:t>Ad</w:t>
      </w:r>
      <w:r w:rsidRPr="003D50D2">
        <w:rPr>
          <w:sz w:val="28"/>
          <w:szCs w:val="28"/>
        </w:rPr>
        <w:t xml:space="preserve"> </w:t>
      </w:r>
      <w:r w:rsidRPr="003D50D2">
        <w:rPr>
          <w:sz w:val="28"/>
          <w:szCs w:val="28"/>
          <w:lang w:val="en-US"/>
        </w:rPr>
        <w:t>Hoc</w:t>
      </w:r>
      <w:r w:rsidRPr="003D50D2">
        <w:rPr>
          <w:sz w:val="28"/>
          <w:szCs w:val="28"/>
        </w:rPr>
        <w:t xml:space="preserve"> Ομάδα για Προετοιμασία Εφαρμογής Κοινοτικού Κεκτημένου, στο πλαίσιο των διαπραγματεύσεων για το Κυπριακό. </w:t>
      </w:r>
    </w:p>
    <w:p w14:paraId="6069F5AD" w14:textId="3932F974" w:rsidR="00465768" w:rsidRPr="003D50D2" w:rsidRDefault="00EC238B" w:rsidP="004B7C59">
      <w:pPr>
        <w:jc w:val="both"/>
        <w:rPr>
          <w:sz w:val="28"/>
          <w:szCs w:val="28"/>
        </w:rPr>
      </w:pPr>
      <w:r w:rsidRPr="003D50D2">
        <w:rPr>
          <w:sz w:val="28"/>
          <w:szCs w:val="28"/>
        </w:rPr>
        <w:t xml:space="preserve">Από τον Μάρτιο του 2018 διετέλεσε Επικεφαλής του Γραφείου του Υπουργού Οικονομικών, κ. Χάρη Γεωργιάδη, ενώ τον Δεκέμβριο του 2019 αναλαμβάνει Επικεφαλής της Διεύθυνσης Στρατηγικής, Συντονισμού και Επικοινωνίας στο ίδιο Υπουργείο. Τον Μάρτιο 2021 προάγεται στην θέση της Οικονομικής Διευθυντρίας ενώ από τον Οκτώβριο του 2022 προΐσταται της Διεύθυνση Οικονομικής Πολιτικής και Ευρωπαϊκών Θεμάτων. </w:t>
      </w:r>
    </w:p>
    <w:p w14:paraId="5C02CD61" w14:textId="4032883D" w:rsidR="008B45BD" w:rsidRPr="003D50D2" w:rsidRDefault="00EC238B" w:rsidP="004B7C59">
      <w:pPr>
        <w:jc w:val="both"/>
        <w:rPr>
          <w:sz w:val="28"/>
          <w:szCs w:val="28"/>
        </w:rPr>
      </w:pPr>
      <w:r w:rsidRPr="003D50D2">
        <w:rPr>
          <w:sz w:val="28"/>
          <w:szCs w:val="28"/>
        </w:rPr>
        <w:lastRenderedPageBreak/>
        <w:t xml:space="preserve">Έχει διατελέσει μέλος των Διοικητικών Συμβουλίων του </w:t>
      </w:r>
      <w:r w:rsidRPr="003D50D2">
        <w:rPr>
          <w:sz w:val="28"/>
          <w:szCs w:val="28"/>
          <w:lang w:val="en-US"/>
        </w:rPr>
        <w:t>Invest</w:t>
      </w:r>
      <w:r w:rsidRPr="003D50D2">
        <w:rPr>
          <w:sz w:val="28"/>
          <w:szCs w:val="28"/>
        </w:rPr>
        <w:t xml:space="preserve"> </w:t>
      </w:r>
      <w:r w:rsidRPr="003D50D2">
        <w:rPr>
          <w:sz w:val="28"/>
          <w:szCs w:val="28"/>
          <w:lang w:val="en-US"/>
        </w:rPr>
        <w:t>Cyprus</w:t>
      </w:r>
      <w:r w:rsidRPr="003D50D2">
        <w:rPr>
          <w:sz w:val="28"/>
          <w:szCs w:val="28"/>
        </w:rPr>
        <w:t xml:space="preserve"> (</w:t>
      </w:r>
      <w:r w:rsidRPr="003D50D2">
        <w:rPr>
          <w:sz w:val="28"/>
          <w:szCs w:val="28"/>
          <w:lang w:val="en-US"/>
        </w:rPr>
        <w:t>CIPA</w:t>
      </w:r>
      <w:r w:rsidRPr="003D50D2">
        <w:rPr>
          <w:sz w:val="28"/>
          <w:szCs w:val="28"/>
        </w:rPr>
        <w:t xml:space="preserve">), του Ιδρύματος Έρευνας και Καινοτομίας, του Κυπριακού Οργανισμού Τυποποίησης καθώς και του Συμβουλίου Οικονομίας και Ανταγωνιστικότητας. Επίσης </w:t>
      </w:r>
      <w:r w:rsidRPr="003D50D2">
        <w:rPr>
          <w:sz w:val="28"/>
          <w:szCs w:val="28"/>
        </w:rPr>
        <w:t>έχει εκπροσωπήσει την Κύπρο σε σειρά επιτροπών της ΕΕ για θέματα Οικονομίας και Πολιτικής Συνοχής.</w:t>
      </w:r>
    </w:p>
    <w:p w14:paraId="728DF2C7" w14:textId="0BCD91DB" w:rsidR="004B7C59" w:rsidRPr="003D50D2" w:rsidRDefault="00EC238B" w:rsidP="004B7C59">
      <w:pPr>
        <w:jc w:val="both"/>
        <w:rPr>
          <w:sz w:val="28"/>
          <w:szCs w:val="28"/>
        </w:rPr>
      </w:pPr>
      <w:r w:rsidRPr="003D50D2">
        <w:rPr>
          <w:sz w:val="28"/>
          <w:szCs w:val="28"/>
        </w:rPr>
        <w:t>Είναι παντρεμένη με τον Γιώργο Γ. Παπαγεωργίου και έχει δύο κόρες.</w:t>
      </w:r>
    </w:p>
    <w:sectPr w:rsidR="004B7C59" w:rsidRPr="003D50D2" w:rsidSect="00EC2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D"/>
    <w:rsid w:val="00061906"/>
    <w:rsid w:val="001275C1"/>
    <w:rsid w:val="002352D2"/>
    <w:rsid w:val="0025288B"/>
    <w:rsid w:val="002653AC"/>
    <w:rsid w:val="003D50D2"/>
    <w:rsid w:val="00420EAF"/>
    <w:rsid w:val="00425A56"/>
    <w:rsid w:val="00465768"/>
    <w:rsid w:val="004B7C59"/>
    <w:rsid w:val="004D232A"/>
    <w:rsid w:val="008B45BD"/>
    <w:rsid w:val="00946BCA"/>
    <w:rsid w:val="00A01C9F"/>
    <w:rsid w:val="00AE54FE"/>
    <w:rsid w:val="00AF5389"/>
    <w:rsid w:val="00B33315"/>
    <w:rsid w:val="00C9467B"/>
    <w:rsid w:val="00D26F8F"/>
    <w:rsid w:val="00D44119"/>
    <w:rsid w:val="00DB7A90"/>
    <w:rsid w:val="00E85ECD"/>
    <w:rsid w:val="00EC238B"/>
    <w:rsid w:val="00F9086E"/>
    <w:rsid w:val="00FA6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7186"/>
  <w15:docId w15:val="{CCCCB720-7412-4008-B709-0A571B6E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20EAF"/>
    <w:pPr>
      <w:spacing w:after="0" w:line="240" w:lineRule="auto"/>
    </w:pPr>
  </w:style>
  <w:style w:type="paragraph" w:styleId="BalloonText">
    <w:name w:val="Balloon Text"/>
    <w:basedOn w:val="Normal"/>
    <w:link w:val="BalloonTextChar"/>
    <w:uiPriority w:val="99"/>
    <w:semiHidden/>
    <w:unhideWhenUsed/>
    <w:rsid w:val="00C94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EE9A-BC10-41FF-A9C0-93E54468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Piki</dc:creator>
  <cp:lastModifiedBy>OnCall</cp:lastModifiedBy>
  <cp:revision>2</cp:revision>
  <dcterms:created xsi:type="dcterms:W3CDTF">2023-02-27T16:10:00Z</dcterms:created>
  <dcterms:modified xsi:type="dcterms:W3CDTF">2023-02-27T16:10:00Z</dcterms:modified>
</cp:coreProperties>
</file>