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2C5C" w14:textId="7C57F8D9" w:rsidR="00CB5F6E" w:rsidRDefault="00CB5F6E" w:rsidP="00CB5F6E">
      <w:pPr>
        <w:rPr>
          <w:rFonts w:ascii="Arial" w:hAnsi="Arial" w:cs="Arial"/>
          <w:b/>
          <w:sz w:val="24"/>
          <w:szCs w:val="24"/>
        </w:rPr>
      </w:pPr>
      <w:r>
        <w:rPr>
          <w:rFonts w:ascii="Arial" w:hAnsi="Arial" w:cs="Arial"/>
          <w:b/>
          <w:sz w:val="24"/>
          <w:szCs w:val="24"/>
        </w:rPr>
        <w:t>Μάκης Κεραυνός</w:t>
      </w:r>
    </w:p>
    <w:p w14:paraId="55F29D55" w14:textId="564D3305" w:rsidR="001903EE" w:rsidRPr="001903EE" w:rsidRDefault="001903EE" w:rsidP="00FB755E">
      <w:pPr>
        <w:spacing w:line="360" w:lineRule="auto"/>
        <w:rPr>
          <w:rFonts w:ascii="Arial" w:hAnsi="Arial" w:cs="Arial"/>
          <w:bCs/>
        </w:rPr>
      </w:pPr>
      <w:r w:rsidRPr="001903EE">
        <w:rPr>
          <w:rFonts w:ascii="Arial" w:hAnsi="Arial" w:cs="Arial"/>
          <w:bCs/>
        </w:rPr>
        <w:t>Ο Μάκης Κεραυνός</w:t>
      </w:r>
      <w:r>
        <w:rPr>
          <w:rFonts w:ascii="Arial" w:hAnsi="Arial" w:cs="Arial"/>
          <w:bCs/>
        </w:rPr>
        <w:t xml:space="preserve"> γεννήθηκε στη Λάρνακα, και μεγάλωσε στη Λευκωσία. Είναι παντρεμένος με τη Νίκη και έχει τρία παιδιά.</w:t>
      </w:r>
    </w:p>
    <w:p w14:paraId="79687D8A" w14:textId="000A1CBA" w:rsidR="00CB5F6E" w:rsidRDefault="00CB5F6E" w:rsidP="00CB5F6E">
      <w:pPr>
        <w:spacing w:line="360" w:lineRule="auto"/>
        <w:jc w:val="both"/>
        <w:rPr>
          <w:rFonts w:ascii="Arial" w:hAnsi="Arial" w:cs="Arial"/>
        </w:rPr>
      </w:pPr>
      <w:r>
        <w:rPr>
          <w:rFonts w:ascii="Arial" w:hAnsi="Arial" w:cs="Arial"/>
        </w:rPr>
        <w:t xml:space="preserve">Σπούδασε Οικονομικά στο Πανεπιστήμιο Αθηνών </w:t>
      </w:r>
      <w:r w:rsidR="001903EE">
        <w:rPr>
          <w:rFonts w:ascii="Arial" w:hAnsi="Arial" w:cs="Arial"/>
        </w:rPr>
        <w:t xml:space="preserve">και </w:t>
      </w:r>
      <w:r w:rsidR="00FB755E">
        <w:rPr>
          <w:rFonts w:ascii="Arial" w:hAnsi="Arial" w:cs="Arial"/>
        </w:rPr>
        <w:t>έ</w:t>
      </w:r>
      <w:r>
        <w:rPr>
          <w:rFonts w:ascii="Arial" w:hAnsi="Arial" w:cs="Arial"/>
        </w:rPr>
        <w:t>κανε μεταπτυχιακές σπουδές στα Οικονομικά της Ανάπτυξης</w:t>
      </w:r>
      <w:r w:rsidR="001903EE">
        <w:rPr>
          <w:rFonts w:ascii="Arial" w:hAnsi="Arial" w:cs="Arial"/>
        </w:rPr>
        <w:t>,</w:t>
      </w:r>
      <w:r>
        <w:rPr>
          <w:rFonts w:ascii="Arial" w:hAnsi="Arial" w:cs="Arial"/>
        </w:rPr>
        <w:t xml:space="preserve"> στις Βιομηχανικές Σχέσει</w:t>
      </w:r>
      <w:r w:rsidR="00FB755E">
        <w:rPr>
          <w:rFonts w:ascii="Arial" w:hAnsi="Arial" w:cs="Arial"/>
        </w:rPr>
        <w:t xml:space="preserve">ς και </w:t>
      </w:r>
      <w:r>
        <w:rPr>
          <w:rFonts w:ascii="Arial" w:hAnsi="Arial" w:cs="Arial"/>
        </w:rPr>
        <w:t xml:space="preserve"> έτυχε μετεκπαίδευσης σε θέματα νέας τεχνολογίας και ανάπτυξης ανθρώπινου δυναμικού. </w:t>
      </w:r>
    </w:p>
    <w:p w14:paraId="38A51936" w14:textId="6D5D1F8C" w:rsidR="00CB5F6E" w:rsidRDefault="00CB5F6E" w:rsidP="00CB5F6E">
      <w:pPr>
        <w:spacing w:line="360" w:lineRule="auto"/>
        <w:jc w:val="both"/>
        <w:rPr>
          <w:rFonts w:ascii="Arial" w:hAnsi="Arial" w:cs="Arial"/>
        </w:rPr>
      </w:pPr>
      <w:r>
        <w:rPr>
          <w:rFonts w:ascii="Arial" w:hAnsi="Arial" w:cs="Arial"/>
        </w:rPr>
        <w:t xml:space="preserve">Εργάστηκε ως διευθυντικό στέλεχος σε μεγάλες εταιρείες στην Κύπρο και στο εξωτερικό. Από το 1983 μέχρι το 2003, εργάστηκε στην Αρχή Ανάπτυξης Ανθρώπινου Δυναμικού, στη Διεύθυνση Κατάρτισης και Ανάπτυξης και στη Διεύθυνση Έρευνας και Προγραμματισμού ως Ανώτερος Λειτουργός.Τον Μάρτιο του 2003, διορίστηκε Υπουργός Εργασίας και Κοινωνικών Ασφαλίσεων και τον Μάιο του 2004 διορίστηκε Υπουργός Οικονομικών, όπου υπηρέτησε μέχρι το τέλος του 2005. Τον Σεπτέμβριο του 2005, ανέλαβε τη θέση του Ανώτατου Εκτελεστικού Διευθυντή και Μέλους του Διοικητικού Συμβουλίου της Ελληνικής Τράπεζας, όπου υπηρέτησε μέχρι τον Σεπτέμβριο του 2014. </w:t>
      </w:r>
      <w:r w:rsidR="007E05B6">
        <w:rPr>
          <w:rFonts w:ascii="Arial" w:hAnsi="Arial" w:cs="Arial"/>
        </w:rPr>
        <w:t xml:space="preserve">Διετέλεσε </w:t>
      </w:r>
      <w:r>
        <w:rPr>
          <w:rFonts w:ascii="Arial" w:hAnsi="Arial" w:cs="Arial"/>
        </w:rPr>
        <w:t>Πρόεδρος του Διοικητικού Συμβουλίου του ΡΙΚ</w:t>
      </w:r>
      <w:r w:rsidR="007E05B6">
        <w:rPr>
          <w:rFonts w:ascii="Arial" w:hAnsi="Arial" w:cs="Arial"/>
        </w:rPr>
        <w:t xml:space="preserve"> και </w:t>
      </w:r>
      <w:r>
        <w:rPr>
          <w:rFonts w:ascii="Arial" w:hAnsi="Arial" w:cs="Arial"/>
        </w:rPr>
        <w:t xml:space="preserve">Πρόεδρος του Διοικητικού Συμβουλίου της Εταιρείας </w:t>
      </w:r>
      <w:proofErr w:type="spellStart"/>
      <w:r>
        <w:rPr>
          <w:rFonts w:ascii="Arial" w:hAnsi="Arial" w:cs="Arial"/>
          <w:lang w:val="en-GB"/>
        </w:rPr>
        <w:t>HellenicAlico</w:t>
      </w:r>
      <w:proofErr w:type="spellEnd"/>
      <w:r w:rsidR="00645526" w:rsidRPr="00645526">
        <w:rPr>
          <w:rFonts w:ascii="Arial" w:hAnsi="Arial" w:cs="Arial"/>
        </w:rPr>
        <w:t xml:space="preserve"> </w:t>
      </w:r>
      <w:r>
        <w:rPr>
          <w:rFonts w:ascii="Arial" w:hAnsi="Arial" w:cs="Arial"/>
          <w:lang w:val="en-GB"/>
        </w:rPr>
        <w:t>Life</w:t>
      </w:r>
      <w:r w:rsidR="00645526" w:rsidRPr="00645526">
        <w:rPr>
          <w:rFonts w:ascii="Arial" w:hAnsi="Arial" w:cs="Arial"/>
        </w:rPr>
        <w:t xml:space="preserve"> </w:t>
      </w:r>
      <w:r>
        <w:rPr>
          <w:rFonts w:ascii="Arial" w:hAnsi="Arial" w:cs="Arial"/>
          <w:lang w:val="en-GB"/>
        </w:rPr>
        <w:t>Insurance</w:t>
      </w:r>
      <w:r>
        <w:rPr>
          <w:rFonts w:ascii="Arial" w:hAnsi="Arial" w:cs="Arial"/>
        </w:rPr>
        <w:t>. Υπήρξε ιδρυτικό μέλος και εκλελεγμένος Πρόεδρος του Παγκυπρίου Συνδέσμου Οικονομολόγων. Από το 2015, δραστηριοποιείται ως ανεξάρτητος Σύμβουλος σε χρηματοοικονομικά θέματα, θέματα διοίκησης, στρατηγικού προγραμματισμού και ανάπτυξης επιχειρήσεων. Έχει δώσει διαλέξεις σ</w:t>
      </w:r>
      <w:r w:rsidR="007E05B6">
        <w:rPr>
          <w:rFonts w:ascii="Arial" w:hAnsi="Arial" w:cs="Arial"/>
        </w:rPr>
        <w:t>ε</w:t>
      </w:r>
      <w:r>
        <w:rPr>
          <w:rFonts w:ascii="Arial" w:hAnsi="Arial" w:cs="Arial"/>
        </w:rPr>
        <w:t xml:space="preserve"> Πανεπιστήμ</w:t>
      </w:r>
      <w:r w:rsidR="007E05B6">
        <w:rPr>
          <w:rFonts w:ascii="Arial" w:hAnsi="Arial" w:cs="Arial"/>
        </w:rPr>
        <w:t>ια της</w:t>
      </w:r>
      <w:r>
        <w:rPr>
          <w:rFonts w:ascii="Arial" w:hAnsi="Arial" w:cs="Arial"/>
        </w:rPr>
        <w:t xml:space="preserve"> Κύπρου, στο Κέντρο Ευρωπαϊκών και Διεθνών Υποθέσεων του Πανεπιστημίου Λευκωσίας και σε διεθνή συνέδρια.Έχει δημοσιεύσει δεκάδες άρθρα σε επιστημονικά περιοδικά και εφημερίδες. Διορίστηκε ως μη εκτελεστικό μέλος του Διοικητικού Συμβουλίου της Κ</w:t>
      </w:r>
      <w:r w:rsidR="007E05B6">
        <w:rPr>
          <w:rFonts w:ascii="Arial" w:hAnsi="Arial" w:cs="Arial"/>
        </w:rPr>
        <w:t>εντρικής</w:t>
      </w:r>
      <w:r>
        <w:rPr>
          <w:rFonts w:ascii="Arial" w:hAnsi="Arial" w:cs="Arial"/>
        </w:rPr>
        <w:t>Τ</w:t>
      </w:r>
      <w:r w:rsidR="007E05B6">
        <w:rPr>
          <w:rFonts w:ascii="Arial" w:hAnsi="Arial" w:cs="Arial"/>
        </w:rPr>
        <w:t xml:space="preserve">ράπεζας της </w:t>
      </w:r>
      <w:r>
        <w:rPr>
          <w:rFonts w:ascii="Arial" w:hAnsi="Arial" w:cs="Arial"/>
        </w:rPr>
        <w:t>Κ</w:t>
      </w:r>
      <w:r w:rsidR="007E05B6">
        <w:rPr>
          <w:rFonts w:ascii="Arial" w:hAnsi="Arial" w:cs="Arial"/>
        </w:rPr>
        <w:t>ύπρου από</w:t>
      </w:r>
      <w:r>
        <w:rPr>
          <w:rFonts w:ascii="Arial" w:hAnsi="Arial" w:cs="Arial"/>
        </w:rPr>
        <w:t xml:space="preserve"> τον Οκτώβριο του 2018</w:t>
      </w:r>
      <w:r w:rsidR="00955749">
        <w:rPr>
          <w:rFonts w:ascii="Arial" w:hAnsi="Arial" w:cs="Arial"/>
        </w:rPr>
        <w:t xml:space="preserve"> μέχρι σήμερα</w:t>
      </w:r>
      <w:r>
        <w:rPr>
          <w:rFonts w:ascii="Arial" w:hAnsi="Arial" w:cs="Arial"/>
        </w:rPr>
        <w:t>.</w:t>
      </w:r>
    </w:p>
    <w:p w14:paraId="00B461CF" w14:textId="2318FF31" w:rsidR="00C64D26" w:rsidRDefault="00C64D26" w:rsidP="00CB5F6E">
      <w:pPr>
        <w:spacing w:line="360" w:lineRule="auto"/>
        <w:jc w:val="both"/>
        <w:rPr>
          <w:rFonts w:ascii="Arial" w:hAnsi="Arial" w:cs="Arial"/>
        </w:rPr>
      </w:pPr>
    </w:p>
    <w:p w14:paraId="1102CF19" w14:textId="33CFBE53" w:rsidR="00C64D26" w:rsidRDefault="00C64D26" w:rsidP="00CB5F6E">
      <w:pPr>
        <w:spacing w:line="360" w:lineRule="auto"/>
        <w:jc w:val="both"/>
        <w:rPr>
          <w:rFonts w:ascii="Arial" w:hAnsi="Arial" w:cs="Arial"/>
        </w:rPr>
      </w:pPr>
    </w:p>
    <w:p w14:paraId="43C535E1" w14:textId="77777777" w:rsidR="00C64D26" w:rsidRDefault="00C64D26" w:rsidP="00CB5F6E">
      <w:pPr>
        <w:spacing w:line="360" w:lineRule="auto"/>
        <w:jc w:val="both"/>
        <w:rPr>
          <w:rFonts w:ascii="Arial" w:hAnsi="Arial" w:cs="Arial"/>
        </w:rPr>
      </w:pPr>
    </w:p>
    <w:p w14:paraId="30C4ECAF" w14:textId="77777777" w:rsidR="00CB5F6E" w:rsidRDefault="00CB5F6E" w:rsidP="00CB5F6E">
      <w:pPr>
        <w:spacing w:line="360" w:lineRule="auto"/>
        <w:jc w:val="both"/>
        <w:rPr>
          <w:rFonts w:ascii="Arial" w:hAnsi="Arial" w:cs="Arial"/>
        </w:rPr>
      </w:pPr>
    </w:p>
    <w:sectPr w:rsidR="00CB5F6E" w:rsidSect="00B133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B5F6E"/>
    <w:rsid w:val="001903EE"/>
    <w:rsid w:val="004C2997"/>
    <w:rsid w:val="004F0BB0"/>
    <w:rsid w:val="00645526"/>
    <w:rsid w:val="007E05B6"/>
    <w:rsid w:val="00955749"/>
    <w:rsid w:val="00B133E0"/>
    <w:rsid w:val="00C64D26"/>
    <w:rsid w:val="00CB5F6E"/>
    <w:rsid w:val="00FB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FCD6"/>
  <w15:docId w15:val="{BAA5C579-6928-4F17-92A2-C9A2DA6D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F6E"/>
    <w:pPr>
      <w:spacing w:after="160" w:line="256" w:lineRule="auto"/>
    </w:pPr>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5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E00DF-FD91-424B-9B33-C3624DE6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Makis</dc:creator>
  <cp:lastModifiedBy>keravnosm@hotmail.com</cp:lastModifiedBy>
  <cp:revision>7</cp:revision>
  <cp:lastPrinted>2023-02-27T08:18:00Z</cp:lastPrinted>
  <dcterms:created xsi:type="dcterms:W3CDTF">2018-11-13T10:51:00Z</dcterms:created>
  <dcterms:modified xsi:type="dcterms:W3CDTF">2023-02-27T10:42:00Z</dcterms:modified>
</cp:coreProperties>
</file>