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DDF0"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r w:rsidRPr="00690F77">
        <w:rPr>
          <w:rFonts w:ascii="Times" w:hAnsi="Times" w:cs="Times"/>
          <w:color w:val="222222"/>
          <w:sz w:val="18"/>
          <w:szCs w:val="18"/>
          <w:lang w:val="el-GR"/>
        </w:rPr>
        <w:t xml:space="preserve">Η Μαριλένα </w:t>
      </w:r>
      <w:proofErr w:type="spellStart"/>
      <w:r w:rsidRPr="00690F77">
        <w:rPr>
          <w:rFonts w:ascii="Times" w:hAnsi="Times" w:cs="Times"/>
          <w:color w:val="222222"/>
          <w:sz w:val="18"/>
          <w:szCs w:val="18"/>
          <w:lang w:val="el-GR"/>
        </w:rPr>
        <w:t>Ραουνά</w:t>
      </w:r>
      <w:proofErr w:type="spellEnd"/>
      <w:r w:rsidRPr="00690F77">
        <w:rPr>
          <w:rFonts w:ascii="Times" w:hAnsi="Times" w:cs="Times"/>
          <w:color w:val="222222"/>
          <w:sz w:val="18"/>
          <w:szCs w:val="18"/>
          <w:lang w:val="el-GR"/>
        </w:rPr>
        <w:t xml:space="preserve"> γεννήθηκε στη Λάρνακα το 1983. Κατάγεται από την Αμμόχωστο.</w:t>
      </w:r>
      <w:r>
        <w:rPr>
          <w:rFonts w:ascii="Times" w:hAnsi="Times" w:cs="Times"/>
          <w:color w:val="222222"/>
          <w:sz w:val="18"/>
          <w:szCs w:val="18"/>
        </w:rPr>
        <w:t> </w:t>
      </w:r>
    </w:p>
    <w:p w14:paraId="1CB2EEA5"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p>
    <w:p w14:paraId="1779FB19"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r w:rsidRPr="00690F77">
        <w:rPr>
          <w:rFonts w:ascii="Times" w:hAnsi="Times" w:cs="Times"/>
          <w:color w:val="222222"/>
          <w:sz w:val="18"/>
          <w:szCs w:val="18"/>
          <w:lang w:val="el-GR"/>
        </w:rPr>
        <w:t>Είναι απόφοιτος της Αμερικανικής Ακαδημίας Λάρνακας. Σπούδασε νομικά στο Πανεπιστήμιο της Οξφόρδης (</w:t>
      </w:r>
      <w:r>
        <w:rPr>
          <w:rFonts w:ascii="Times" w:hAnsi="Times" w:cs="Times"/>
          <w:color w:val="222222"/>
          <w:sz w:val="18"/>
          <w:szCs w:val="18"/>
        </w:rPr>
        <w:t>BA</w:t>
      </w:r>
      <w:r w:rsidRPr="00690F77">
        <w:rPr>
          <w:rFonts w:ascii="Times" w:hAnsi="Times" w:cs="Times"/>
          <w:color w:val="222222"/>
          <w:sz w:val="18"/>
          <w:szCs w:val="18"/>
          <w:lang w:val="el-GR"/>
        </w:rPr>
        <w:t xml:space="preserve"> </w:t>
      </w:r>
      <w:r>
        <w:rPr>
          <w:rFonts w:ascii="Times" w:hAnsi="Times" w:cs="Times"/>
          <w:color w:val="222222"/>
          <w:sz w:val="18"/>
          <w:szCs w:val="18"/>
        </w:rPr>
        <w:t>in</w:t>
      </w:r>
      <w:r w:rsidRPr="00690F77">
        <w:rPr>
          <w:rFonts w:ascii="Times" w:hAnsi="Times" w:cs="Times"/>
          <w:color w:val="222222"/>
          <w:sz w:val="18"/>
          <w:szCs w:val="18"/>
          <w:lang w:val="el-GR"/>
        </w:rPr>
        <w:t xml:space="preserve"> </w:t>
      </w:r>
      <w:r>
        <w:rPr>
          <w:rFonts w:ascii="Times" w:hAnsi="Times" w:cs="Times"/>
          <w:color w:val="222222"/>
          <w:sz w:val="18"/>
          <w:szCs w:val="18"/>
        </w:rPr>
        <w:t>Jurisprudence</w:t>
      </w:r>
      <w:r w:rsidRPr="00690F77">
        <w:rPr>
          <w:rFonts w:ascii="Times" w:hAnsi="Times" w:cs="Times"/>
          <w:color w:val="222222"/>
          <w:sz w:val="18"/>
          <w:szCs w:val="18"/>
          <w:lang w:val="el-GR"/>
        </w:rPr>
        <w:t>) με μεταπτυχιακές σπουδές (</w:t>
      </w:r>
      <w:r>
        <w:rPr>
          <w:rFonts w:ascii="Times" w:hAnsi="Times" w:cs="Times"/>
          <w:color w:val="222222"/>
          <w:sz w:val="18"/>
          <w:szCs w:val="18"/>
        </w:rPr>
        <w:t>LLM</w:t>
      </w:r>
      <w:r w:rsidRPr="00690F77">
        <w:rPr>
          <w:rFonts w:ascii="Times" w:hAnsi="Times" w:cs="Times"/>
          <w:color w:val="222222"/>
          <w:sz w:val="18"/>
          <w:szCs w:val="18"/>
          <w:lang w:val="el-GR"/>
        </w:rPr>
        <w:t xml:space="preserve">) σε Δημόσιο Διεθνές και Ευρωπαϊκό Δίκαιο στο </w:t>
      </w:r>
      <w:r>
        <w:rPr>
          <w:rFonts w:ascii="Times" w:hAnsi="Times" w:cs="Times"/>
          <w:color w:val="222222"/>
          <w:sz w:val="18"/>
          <w:szCs w:val="18"/>
        </w:rPr>
        <w:t>London</w:t>
      </w:r>
      <w:r w:rsidRPr="00690F77">
        <w:rPr>
          <w:rFonts w:ascii="Times" w:hAnsi="Times" w:cs="Times"/>
          <w:color w:val="222222"/>
          <w:sz w:val="18"/>
          <w:szCs w:val="18"/>
          <w:lang w:val="el-GR"/>
        </w:rPr>
        <w:t xml:space="preserve"> </w:t>
      </w:r>
      <w:r>
        <w:rPr>
          <w:rFonts w:ascii="Times" w:hAnsi="Times" w:cs="Times"/>
          <w:color w:val="222222"/>
          <w:sz w:val="18"/>
          <w:szCs w:val="18"/>
        </w:rPr>
        <w:t>School</w:t>
      </w:r>
      <w:r w:rsidRPr="00690F77">
        <w:rPr>
          <w:rFonts w:ascii="Times" w:hAnsi="Times" w:cs="Times"/>
          <w:color w:val="222222"/>
          <w:sz w:val="18"/>
          <w:szCs w:val="18"/>
          <w:lang w:val="el-GR"/>
        </w:rPr>
        <w:t xml:space="preserve"> </w:t>
      </w:r>
      <w:r>
        <w:rPr>
          <w:rFonts w:ascii="Times" w:hAnsi="Times" w:cs="Times"/>
          <w:color w:val="222222"/>
          <w:sz w:val="18"/>
          <w:szCs w:val="18"/>
        </w:rPr>
        <w:t>of</w:t>
      </w:r>
      <w:r w:rsidRPr="00690F77">
        <w:rPr>
          <w:rFonts w:ascii="Times" w:hAnsi="Times" w:cs="Times"/>
          <w:color w:val="222222"/>
          <w:sz w:val="18"/>
          <w:szCs w:val="18"/>
          <w:lang w:val="el-GR"/>
        </w:rPr>
        <w:t xml:space="preserve"> </w:t>
      </w:r>
      <w:r>
        <w:rPr>
          <w:rFonts w:ascii="Times" w:hAnsi="Times" w:cs="Times"/>
          <w:color w:val="222222"/>
          <w:sz w:val="18"/>
          <w:szCs w:val="18"/>
        </w:rPr>
        <w:t>Economics</w:t>
      </w:r>
      <w:r w:rsidRPr="00690F77">
        <w:rPr>
          <w:rFonts w:ascii="Times" w:hAnsi="Times" w:cs="Times"/>
          <w:color w:val="222222"/>
          <w:sz w:val="18"/>
          <w:szCs w:val="18"/>
          <w:lang w:val="el-GR"/>
        </w:rPr>
        <w:t xml:space="preserve"> </w:t>
      </w:r>
      <w:r>
        <w:rPr>
          <w:rFonts w:ascii="Times" w:hAnsi="Times" w:cs="Times"/>
          <w:color w:val="222222"/>
          <w:sz w:val="18"/>
          <w:szCs w:val="18"/>
        </w:rPr>
        <w:t>and</w:t>
      </w:r>
      <w:r w:rsidRPr="00690F77">
        <w:rPr>
          <w:rFonts w:ascii="Times" w:hAnsi="Times" w:cs="Times"/>
          <w:color w:val="222222"/>
          <w:sz w:val="18"/>
          <w:szCs w:val="18"/>
          <w:lang w:val="el-GR"/>
        </w:rPr>
        <w:t xml:space="preserve"> </w:t>
      </w:r>
      <w:r>
        <w:rPr>
          <w:rFonts w:ascii="Times" w:hAnsi="Times" w:cs="Times"/>
          <w:color w:val="222222"/>
          <w:sz w:val="18"/>
          <w:szCs w:val="18"/>
        </w:rPr>
        <w:t>Political</w:t>
      </w:r>
      <w:r w:rsidRPr="00690F77">
        <w:rPr>
          <w:rFonts w:ascii="Times" w:hAnsi="Times" w:cs="Times"/>
          <w:color w:val="222222"/>
          <w:sz w:val="18"/>
          <w:szCs w:val="18"/>
          <w:lang w:val="el-GR"/>
        </w:rPr>
        <w:t xml:space="preserve"> </w:t>
      </w:r>
      <w:r>
        <w:rPr>
          <w:rFonts w:ascii="Times" w:hAnsi="Times" w:cs="Times"/>
          <w:color w:val="222222"/>
          <w:sz w:val="18"/>
          <w:szCs w:val="18"/>
        </w:rPr>
        <w:t>Sciences</w:t>
      </w:r>
      <w:r w:rsidRPr="00690F77">
        <w:rPr>
          <w:rFonts w:ascii="Times" w:hAnsi="Times" w:cs="Times"/>
          <w:color w:val="222222"/>
          <w:sz w:val="18"/>
          <w:szCs w:val="18"/>
          <w:lang w:val="el-GR"/>
        </w:rPr>
        <w:t xml:space="preserve">. </w:t>
      </w:r>
      <w:r>
        <w:rPr>
          <w:rFonts w:ascii="Times" w:hAnsi="Times" w:cs="Times"/>
          <w:color w:val="222222"/>
          <w:sz w:val="18"/>
          <w:szCs w:val="18"/>
        </w:rPr>
        <w:t>E</w:t>
      </w:r>
      <w:proofErr w:type="spellStart"/>
      <w:r w:rsidRPr="00690F77">
        <w:rPr>
          <w:rFonts w:ascii="Times" w:hAnsi="Times" w:cs="Times"/>
          <w:color w:val="222222"/>
          <w:sz w:val="18"/>
          <w:szCs w:val="18"/>
          <w:lang w:val="el-GR"/>
        </w:rPr>
        <w:t>ίναι</w:t>
      </w:r>
      <w:proofErr w:type="spellEnd"/>
      <w:r w:rsidRPr="00690F77">
        <w:rPr>
          <w:rFonts w:ascii="Times" w:hAnsi="Times" w:cs="Times"/>
          <w:color w:val="222222"/>
          <w:sz w:val="18"/>
          <w:szCs w:val="18"/>
          <w:lang w:val="el-GR"/>
        </w:rPr>
        <w:t xml:space="preserve"> κάτοχος διπλώματος γαλλικής γλώσσας και πολιτισμού του Πανεπιστημίου της Σορβόννης.</w:t>
      </w:r>
    </w:p>
    <w:p w14:paraId="3DA2A8AD"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p>
    <w:p w14:paraId="242DD056"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r w:rsidRPr="00690F77">
        <w:rPr>
          <w:rFonts w:ascii="Times" w:hAnsi="Times" w:cs="Times"/>
          <w:color w:val="222222"/>
          <w:sz w:val="18"/>
          <w:szCs w:val="18"/>
          <w:lang w:val="el-GR"/>
        </w:rPr>
        <w:t>Από το 2007 μέχρι το 2010 εργάστηκε στην Ευρωπαϊκή Επιτροπή, στη Γενική Διεύθυνση Δικαιοσύνης, Ελευθερίας και Ασφάλειας, ως επικεφαλής του ευρωπαϊκού προγράμματος για την καταπολέμηση της βίας κατά των γυναικών, των νέων και των παιδιών (“</w:t>
      </w:r>
      <w:r>
        <w:rPr>
          <w:rFonts w:ascii="Times" w:hAnsi="Times" w:cs="Times"/>
          <w:i/>
          <w:iCs/>
          <w:color w:val="222222"/>
          <w:sz w:val="18"/>
          <w:szCs w:val="18"/>
        </w:rPr>
        <w:t>Daphne</w:t>
      </w:r>
      <w:r w:rsidRPr="00690F77">
        <w:rPr>
          <w:rFonts w:ascii="Times" w:hAnsi="Times" w:cs="Times"/>
          <w:i/>
          <w:iCs/>
          <w:color w:val="222222"/>
          <w:sz w:val="18"/>
          <w:szCs w:val="18"/>
          <w:lang w:val="el-GR"/>
        </w:rPr>
        <w:t xml:space="preserve"> </w:t>
      </w:r>
      <w:r>
        <w:rPr>
          <w:rFonts w:ascii="Times" w:hAnsi="Times" w:cs="Times"/>
          <w:i/>
          <w:iCs/>
          <w:color w:val="222222"/>
          <w:sz w:val="18"/>
          <w:szCs w:val="18"/>
        </w:rPr>
        <w:t>III</w:t>
      </w:r>
      <w:r w:rsidRPr="00690F77">
        <w:rPr>
          <w:rFonts w:ascii="Times" w:hAnsi="Times" w:cs="Times"/>
          <w:color w:val="222222"/>
          <w:sz w:val="18"/>
          <w:szCs w:val="18"/>
          <w:lang w:val="el-GR"/>
        </w:rPr>
        <w:t>”).</w:t>
      </w:r>
    </w:p>
    <w:p w14:paraId="0C9E44C5"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p>
    <w:p w14:paraId="2EC0DEA8"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r w:rsidRPr="00690F77">
        <w:rPr>
          <w:rFonts w:ascii="Times" w:hAnsi="Times" w:cs="Times"/>
          <w:color w:val="222222"/>
          <w:sz w:val="18"/>
          <w:szCs w:val="18"/>
          <w:lang w:val="el-GR"/>
        </w:rPr>
        <w:t>Από το 2010</w:t>
      </w:r>
      <w:r>
        <w:rPr>
          <w:rFonts w:ascii="Times" w:hAnsi="Times" w:cs="Times"/>
          <w:color w:val="222222"/>
          <w:sz w:val="18"/>
          <w:szCs w:val="18"/>
        </w:rPr>
        <w:t>  </w:t>
      </w:r>
      <w:r w:rsidRPr="00690F77">
        <w:rPr>
          <w:rFonts w:ascii="Times" w:hAnsi="Times" w:cs="Times"/>
          <w:color w:val="222222"/>
          <w:sz w:val="18"/>
          <w:szCs w:val="18"/>
          <w:lang w:val="el-GR"/>
        </w:rPr>
        <w:t xml:space="preserve">μέχρι το 2014 υπηρέτησε στη Μόνιμη Αντιπροσωπεία της Κύπρου στην Ευρωπαϊκή Ένωση (θέματα σχέσεων ΕΕ-Τουρκίας, πολιτικής διεύρυνσης, καθώς και θέματα που άπτονται της τουρκοκυπριακής κοινότητας). Κατά τη διάρκεια της πρώτης Κυπριακής Προεδρίας του Συμβουλίου της ΕΕ (2012) ήταν η εθνική εκπρόσωπος της Κύπρου στην Ομάδα Εργασίας του Συμβουλίου για θέματα διεύρυνσης </w:t>
      </w:r>
      <w:proofErr w:type="spellStart"/>
      <w:r w:rsidRPr="00690F77">
        <w:rPr>
          <w:rFonts w:ascii="Times" w:hAnsi="Times" w:cs="Times"/>
          <w:color w:val="222222"/>
          <w:sz w:val="18"/>
          <w:szCs w:val="18"/>
          <w:lang w:val="el-GR"/>
        </w:rPr>
        <w:t>καθως</w:t>
      </w:r>
      <w:proofErr w:type="spellEnd"/>
      <w:r w:rsidRPr="00690F77">
        <w:rPr>
          <w:rFonts w:ascii="Times" w:hAnsi="Times" w:cs="Times"/>
          <w:color w:val="222222"/>
          <w:sz w:val="18"/>
          <w:szCs w:val="18"/>
          <w:lang w:val="el-GR"/>
        </w:rPr>
        <w:t xml:space="preserve"> και μέλος</w:t>
      </w:r>
      <w:r>
        <w:rPr>
          <w:rFonts w:ascii="Times" w:hAnsi="Times" w:cs="Times"/>
          <w:color w:val="222222"/>
          <w:sz w:val="18"/>
          <w:szCs w:val="18"/>
        </w:rPr>
        <w:t> </w:t>
      </w:r>
      <w:r w:rsidRPr="00690F77">
        <w:rPr>
          <w:rFonts w:ascii="Times" w:hAnsi="Times" w:cs="Times"/>
          <w:color w:val="222222"/>
          <w:sz w:val="18"/>
          <w:szCs w:val="18"/>
          <w:lang w:val="el-GR"/>
        </w:rPr>
        <w:t xml:space="preserve">της διαπραγματευτικής ομάδας του Συμβουλίου της ΕΕ σε </w:t>
      </w:r>
      <w:proofErr w:type="spellStart"/>
      <w:r w:rsidRPr="00690F77">
        <w:rPr>
          <w:rFonts w:ascii="Times" w:hAnsi="Times" w:cs="Times"/>
          <w:color w:val="222222"/>
          <w:sz w:val="18"/>
          <w:szCs w:val="18"/>
          <w:lang w:val="el-GR"/>
        </w:rPr>
        <w:t>τριλόγους</w:t>
      </w:r>
      <w:proofErr w:type="spellEnd"/>
      <w:r>
        <w:rPr>
          <w:rFonts w:ascii="Times" w:hAnsi="Times" w:cs="Times"/>
          <w:color w:val="222222"/>
          <w:sz w:val="18"/>
          <w:szCs w:val="18"/>
        </w:rPr>
        <w:t> </w:t>
      </w:r>
      <w:r w:rsidRPr="00690F77">
        <w:rPr>
          <w:rFonts w:ascii="Times" w:hAnsi="Times" w:cs="Times"/>
          <w:color w:val="222222"/>
          <w:sz w:val="18"/>
          <w:szCs w:val="18"/>
          <w:lang w:val="el-GR"/>
        </w:rPr>
        <w:t>με Ευρωπαϊκό</w:t>
      </w:r>
      <w:r>
        <w:rPr>
          <w:rFonts w:ascii="Times" w:hAnsi="Times" w:cs="Times"/>
          <w:color w:val="222222"/>
          <w:sz w:val="18"/>
          <w:szCs w:val="18"/>
        </w:rPr>
        <w:t> </w:t>
      </w:r>
      <w:r w:rsidRPr="00690F77">
        <w:rPr>
          <w:rFonts w:ascii="Times" w:hAnsi="Times" w:cs="Times"/>
          <w:color w:val="222222"/>
          <w:sz w:val="18"/>
          <w:szCs w:val="18"/>
          <w:lang w:val="el-GR"/>
        </w:rPr>
        <w:t xml:space="preserve">Κοινοβούλιο και Ευρωπαϊκή Επιτροπή για θέσπιση νέου μηχανισμού </w:t>
      </w:r>
      <w:proofErr w:type="spellStart"/>
      <w:r w:rsidRPr="00690F77">
        <w:rPr>
          <w:rFonts w:ascii="Times" w:hAnsi="Times" w:cs="Times"/>
          <w:color w:val="222222"/>
          <w:sz w:val="18"/>
          <w:szCs w:val="18"/>
          <w:lang w:val="el-GR"/>
        </w:rPr>
        <w:t>προενταξιακής</w:t>
      </w:r>
      <w:proofErr w:type="spellEnd"/>
      <w:r w:rsidRPr="00690F77">
        <w:rPr>
          <w:rFonts w:ascii="Times" w:hAnsi="Times" w:cs="Times"/>
          <w:color w:val="222222"/>
          <w:sz w:val="18"/>
          <w:szCs w:val="18"/>
          <w:lang w:val="el-GR"/>
        </w:rPr>
        <w:t xml:space="preserve"> βοήθειας.</w:t>
      </w:r>
    </w:p>
    <w:p w14:paraId="382AA980"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r w:rsidRPr="00690F77">
        <w:rPr>
          <w:rFonts w:ascii="Times" w:hAnsi="Times" w:cs="Times"/>
          <w:color w:val="222222"/>
          <w:sz w:val="18"/>
          <w:szCs w:val="18"/>
          <w:lang w:val="el-GR"/>
        </w:rPr>
        <w:br/>
      </w:r>
    </w:p>
    <w:p w14:paraId="57B55E81"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r w:rsidRPr="00690F77">
        <w:rPr>
          <w:rFonts w:ascii="Times" w:hAnsi="Times" w:cs="Times"/>
          <w:color w:val="222222"/>
          <w:sz w:val="18"/>
          <w:szCs w:val="18"/>
          <w:lang w:val="el-GR"/>
        </w:rPr>
        <w:t>Από το 2014 μέχρι το 2018 εργάστηκε στο Διπλωματικό Γραφείο του Προέδρου της Δημοκρατίας (</w:t>
      </w:r>
      <w:proofErr w:type="spellStart"/>
      <w:r w:rsidRPr="00690F77">
        <w:rPr>
          <w:rFonts w:ascii="Times" w:hAnsi="Times" w:cs="Times"/>
          <w:color w:val="222222"/>
          <w:sz w:val="18"/>
          <w:szCs w:val="18"/>
          <w:lang w:val="el-GR"/>
        </w:rPr>
        <w:t>ΔΓΠτΔ</w:t>
      </w:r>
      <w:proofErr w:type="spellEnd"/>
      <w:r w:rsidRPr="00690F77">
        <w:rPr>
          <w:rFonts w:ascii="Times" w:hAnsi="Times" w:cs="Times"/>
          <w:color w:val="222222"/>
          <w:sz w:val="18"/>
          <w:szCs w:val="18"/>
          <w:lang w:val="el-GR"/>
        </w:rPr>
        <w:t xml:space="preserve">) ως συντονίστρια ιδιαιτέρου γραφείου του Διευθυντή </w:t>
      </w:r>
      <w:proofErr w:type="spellStart"/>
      <w:r w:rsidRPr="00690F77">
        <w:rPr>
          <w:rFonts w:ascii="Times" w:hAnsi="Times" w:cs="Times"/>
          <w:color w:val="222222"/>
          <w:sz w:val="18"/>
          <w:szCs w:val="18"/>
          <w:lang w:val="el-GR"/>
        </w:rPr>
        <w:t>ΔΓΠτΔ</w:t>
      </w:r>
      <w:proofErr w:type="spellEnd"/>
      <w:r w:rsidRPr="00690F77">
        <w:rPr>
          <w:rFonts w:ascii="Times" w:hAnsi="Times" w:cs="Times"/>
          <w:color w:val="222222"/>
          <w:sz w:val="18"/>
          <w:szCs w:val="18"/>
          <w:lang w:val="el-GR"/>
        </w:rPr>
        <w:t xml:space="preserve"> και σύμβουλος σε θέματα ΕΕ. Συμμετείχε σε διαπραγματεύσεις για επίλυση του Κυπριακού, καθώς και σε ειδική διαπραγματευτική ομάδα για θέματα ΕΕ.</w:t>
      </w:r>
    </w:p>
    <w:p w14:paraId="63F74DE2"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p>
    <w:p w14:paraId="2173BAD5"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r w:rsidRPr="00690F77">
        <w:rPr>
          <w:rFonts w:ascii="Times" w:hAnsi="Times" w:cs="Times"/>
          <w:color w:val="222222"/>
          <w:sz w:val="18"/>
          <w:szCs w:val="18"/>
          <w:lang w:val="el-GR"/>
        </w:rPr>
        <w:t>Από το 2018 μέχρι το 2021 εργάστηκε στο Υπουργείο Εξωτερικών ως ειδική σύμβουλος του Υπουργού Εξωτερικών.</w:t>
      </w:r>
      <w:r>
        <w:rPr>
          <w:rFonts w:ascii="Times" w:hAnsi="Times" w:cs="Times"/>
          <w:color w:val="222222"/>
          <w:sz w:val="18"/>
          <w:szCs w:val="18"/>
        </w:rPr>
        <w:t> </w:t>
      </w:r>
    </w:p>
    <w:p w14:paraId="6FD34E26"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r w:rsidRPr="00690F77">
        <w:rPr>
          <w:rFonts w:ascii="Times" w:hAnsi="Times" w:cs="Times"/>
          <w:color w:val="222222"/>
          <w:sz w:val="18"/>
          <w:szCs w:val="18"/>
          <w:lang w:val="el-GR"/>
        </w:rPr>
        <w:br/>
      </w:r>
    </w:p>
    <w:p w14:paraId="186A00AB" w14:textId="77777777" w:rsidR="00690F77" w:rsidRPr="00690F77" w:rsidRDefault="00690F77" w:rsidP="00690F77">
      <w:pPr>
        <w:pStyle w:val="NormalWeb"/>
        <w:shd w:val="clear" w:color="auto" w:fill="FFFFFF"/>
        <w:spacing w:before="0" w:beforeAutospacing="0" w:after="0" w:afterAutospacing="0"/>
        <w:rPr>
          <w:rFonts w:ascii="Times" w:hAnsi="Times" w:cs="Times"/>
          <w:color w:val="222222"/>
          <w:sz w:val="18"/>
          <w:szCs w:val="18"/>
          <w:lang w:val="el-GR"/>
        </w:rPr>
      </w:pPr>
      <w:r w:rsidRPr="00690F77">
        <w:rPr>
          <w:rFonts w:ascii="Times" w:hAnsi="Times" w:cs="Times"/>
          <w:color w:val="222222"/>
          <w:sz w:val="18"/>
          <w:szCs w:val="18"/>
          <w:lang w:val="el-GR"/>
        </w:rPr>
        <w:t xml:space="preserve">Είναι παντρεμένη με τον </w:t>
      </w:r>
      <w:r>
        <w:rPr>
          <w:rFonts w:ascii="Times" w:hAnsi="Times" w:cs="Times"/>
          <w:color w:val="222222"/>
          <w:sz w:val="18"/>
          <w:szCs w:val="18"/>
        </w:rPr>
        <w:t>Seth</w:t>
      </w:r>
      <w:r w:rsidRPr="00690F77">
        <w:rPr>
          <w:rFonts w:ascii="Times" w:hAnsi="Times" w:cs="Times"/>
          <w:color w:val="222222"/>
          <w:sz w:val="18"/>
          <w:szCs w:val="18"/>
          <w:lang w:val="el-GR"/>
        </w:rPr>
        <w:t xml:space="preserve"> </w:t>
      </w:r>
      <w:r>
        <w:rPr>
          <w:rFonts w:ascii="Times" w:hAnsi="Times" w:cs="Times"/>
          <w:color w:val="222222"/>
          <w:sz w:val="18"/>
          <w:szCs w:val="18"/>
        </w:rPr>
        <w:t>Rosenbaum</w:t>
      </w:r>
      <w:r w:rsidRPr="00690F77">
        <w:rPr>
          <w:rFonts w:ascii="Times" w:hAnsi="Times" w:cs="Times"/>
          <w:color w:val="222222"/>
          <w:sz w:val="18"/>
          <w:szCs w:val="18"/>
          <w:lang w:val="el-GR"/>
        </w:rPr>
        <w:t xml:space="preserve"> και είναι μητέρα δύο παιδιών.</w:t>
      </w:r>
    </w:p>
    <w:p w14:paraId="5BD9E425" w14:textId="77777777" w:rsidR="00EB1695" w:rsidRPr="00690F77" w:rsidRDefault="00EB1695">
      <w:pPr>
        <w:rPr>
          <w:lang w:val="el-GR"/>
        </w:rPr>
      </w:pPr>
    </w:p>
    <w:sectPr w:rsidR="00EB1695" w:rsidRPr="00690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77"/>
    <w:rsid w:val="00690F77"/>
    <w:rsid w:val="00EB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0B66"/>
  <w15:chartTrackingRefBased/>
  <w15:docId w15:val="{5BC80CDA-EA07-420C-A01A-FBD909E9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Charalampos Charalampous</dc:creator>
  <cp:keywords/>
  <dc:description/>
  <cp:lastModifiedBy>Charalampos Charalampous</cp:lastModifiedBy>
  <cp:revision>1</cp:revision>
  <dcterms:created xsi:type="dcterms:W3CDTF">2023-02-27T10:54:00Z</dcterms:created>
  <dcterms:modified xsi:type="dcterms:W3CDTF">2023-02-27T10:55:00Z</dcterms:modified>
</cp:coreProperties>
</file>